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77" w:rsidRPr="00F13277" w:rsidRDefault="00F41870" w:rsidP="00C64F1E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Theme="minorHAnsi" w:eastAsia="微軟正黑體" w:hAnsi="微軟正黑體" w:hint="eastAsia"/>
          <w:b/>
          <w:bCs/>
          <w:sz w:val="40"/>
          <w:szCs w:val="40"/>
        </w:rPr>
        <w:t>維護</w:t>
      </w:r>
      <w:r w:rsidR="00F8666B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評估表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824"/>
        <w:gridCol w:w="2824"/>
        <w:gridCol w:w="2999"/>
        <w:gridCol w:w="2696"/>
        <w:gridCol w:w="1241"/>
      </w:tblGrid>
      <w:tr w:rsidR="00F13277" w:rsidRPr="00707FD5" w:rsidTr="00F13277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3277" w:rsidRPr="00707FD5" w:rsidRDefault="00F13277" w:rsidP="002D6EDC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F13277" w:rsidRPr="00707FD5" w:rsidTr="00143270">
        <w:trPr>
          <w:trHeight w:val="553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Pr="00BD4BC2" w:rsidRDefault="00F13277" w:rsidP="002D6EDC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本校專利編號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Pr="00BD4BC2" w:rsidRDefault="00F13277" w:rsidP="002D6EDC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Pr="00BD4BC2" w:rsidRDefault="00F13277" w:rsidP="002D6EDC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專利名稱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Pr="00BD4BC2" w:rsidRDefault="00F13277" w:rsidP="002D6EDC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F13277" w:rsidRPr="00707FD5" w:rsidTr="00143270">
        <w:trPr>
          <w:trHeight w:val="469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Default="00F13277" w:rsidP="002D6EDC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Default="00F13277" w:rsidP="002D6EDC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Default="00F13277" w:rsidP="002D6EDC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77" w:rsidRDefault="00F13277" w:rsidP="002D6EDC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143270" w:rsidRPr="00707FD5" w:rsidTr="00C00553">
        <w:trPr>
          <w:trHeight w:val="469"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Default="00143270" w:rsidP="00A3562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專利國別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Default="00143270" w:rsidP="00A3562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Default="00143270" w:rsidP="00A3562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專利核准公告號(或證號)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Pr="00F13C71" w:rsidRDefault="00143270" w:rsidP="00A3562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Pr="00F13C71" w:rsidRDefault="0029703A" w:rsidP="0029703A">
            <w:pPr>
              <w:spacing w:line="32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企業關係與技轉</w:t>
            </w:r>
            <w:r w:rsidR="00143270">
              <w:rPr>
                <w:rFonts w:ascii="微軟正黑體" w:eastAsia="微軟正黑體" w:hAnsi="微軟正黑體" w:hint="eastAsia"/>
                <w:bCs/>
                <w:szCs w:val="24"/>
              </w:rPr>
              <w:t>中心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="00143270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0" w:rsidRPr="00F13C71" w:rsidRDefault="00143270" w:rsidP="00143270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F8666B" w:rsidRPr="00707FD5" w:rsidTr="00F8666B">
        <w:trPr>
          <w:jc w:val="center"/>
        </w:trPr>
        <w:tc>
          <w:tcPr>
            <w:tcW w:w="5000" w:type="pct"/>
            <w:gridSpan w:val="6"/>
            <w:shd w:val="clear" w:color="auto" w:fill="FBD4B4" w:themeFill="accent6" w:themeFillTint="66"/>
            <w:vAlign w:val="center"/>
          </w:tcPr>
          <w:p w:rsidR="00F8666B" w:rsidRPr="00707FD5" w:rsidRDefault="0000496A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F8666B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F8666B" w:rsidRPr="00707FD5" w:rsidTr="00F8666B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8666B" w:rsidRPr="00707FD5" w:rsidRDefault="00BB555F" w:rsidP="00F4187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使用時機及目的：在「專利」獲准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後或本中心年度專利盤點，評估是否繳費領證及繳費維持專利權。</w:t>
            </w:r>
          </w:p>
          <w:p w:rsidR="00B57529" w:rsidRPr="00707FD5" w:rsidRDefault="00B57529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次評估為</w:t>
            </w:r>
            <w:bookmarkStart w:id="0" w:name="_GoBack"/>
            <w:bookmarkEnd w:id="0"/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第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年到第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年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專利維護評估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下次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繳費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法定期限為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     </w:t>
            </w:r>
            <w:r w:rsidR="002E3766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41870" w:rsidRPr="00707FD5" w:rsidRDefault="00F41870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處理本表所須文件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(如已取得請勾選)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tbl>
            <w:tblPr>
              <w:tblStyle w:val="aa"/>
              <w:tblW w:w="0" w:type="auto"/>
              <w:tblInd w:w="400" w:type="dxa"/>
              <w:tblLook w:val="04A0" w:firstRow="1" w:lastRow="0" w:firstColumn="1" w:lastColumn="0" w:noHBand="0" w:noVBand="1"/>
            </w:tblPr>
            <w:tblGrid>
              <w:gridCol w:w="3402"/>
              <w:gridCol w:w="8079"/>
            </w:tblGrid>
            <w:tr w:rsidR="000D5553" w:rsidTr="000D5553">
              <w:tc>
                <w:tcPr>
                  <w:tcW w:w="3402" w:type="dxa"/>
                </w:tcPr>
                <w:p w:rsidR="000D5553" w:rsidRPr="00707FD5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專利說明書；</w:t>
                  </w:r>
                </w:p>
                <w:p w:rsidR="000D5553" w:rsidRPr="000D5553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提案評估表；</w:t>
                  </w:r>
                </w:p>
              </w:tc>
              <w:tc>
                <w:tcPr>
                  <w:tcW w:w="8079" w:type="dxa"/>
                </w:tcPr>
                <w:p w:rsidR="000D5553" w:rsidRPr="00707FD5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歷次審查評估表；</w:t>
                  </w:r>
                </w:p>
                <w:p w:rsidR="004F1D46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歷次維護評估表 (若為本案為第1次專利維護評估，不必勾選)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  <w:p w:rsidR="000D5553" w:rsidRPr="000D5553" w:rsidRDefault="007E7289" w:rsidP="004F1D46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  <w:r w:rsidR="004F1D46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t xml:space="preserve"> </w:t>
                  </w:r>
                  <w:r w:rsidR="004F1D4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技術可替代性記錄表。</w:t>
                  </w:r>
                </w:p>
              </w:tc>
            </w:tr>
          </w:tbl>
          <w:p w:rsidR="00F8666B" w:rsidRPr="00707FD5" w:rsidRDefault="00F8666B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本評估中，發明人須完整評估及填寫V4、V2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、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V3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，及V1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項目。</w:t>
            </w:r>
          </w:p>
          <w:p w:rsidR="00F53440" w:rsidRPr="00707FD5" w:rsidRDefault="00F53440" w:rsidP="00F5344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發明人完成本維護評估表後，請另填「V1. 技術可替代性紀錄表」，完成後一併提交本中心技術經理。</w:t>
            </w:r>
          </w:p>
          <w:p w:rsidR="00F8666B" w:rsidRPr="00707FD5" w:rsidRDefault="00F8666B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</w:t>
            </w:r>
            <w:r w:rsidR="0029703A"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企業關係與技轉中心(以下簡稱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本中心</w:t>
            </w:r>
            <w:r w:rsidR="0029703A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技術經理填寫。</w:t>
            </w:r>
          </w:p>
          <w:p w:rsidR="00F53440" w:rsidRPr="00F13277" w:rsidRDefault="00F8666B" w:rsidP="00F5344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雙擊欲選取之方塊，將跳出視窗，勾選「核取」即完成勾選。</w:t>
            </w:r>
          </w:p>
        </w:tc>
      </w:tr>
    </w:tbl>
    <w:p w:rsidR="000D5553" w:rsidRDefault="000D5553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F53440" w:rsidRPr="00707FD5" w:rsidTr="00F53440">
        <w:trPr>
          <w:jc w:val="center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評估結論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</w:p>
        </w:tc>
      </w:tr>
      <w:tr w:rsidR="00F53440" w:rsidRPr="00707FD5" w:rsidTr="00F53440">
        <w:trPr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0"/>
              <w:gridCol w:w="5311"/>
              <w:gridCol w:w="7397"/>
            </w:tblGrid>
            <w:tr w:rsidR="00F53440" w:rsidRPr="00707FD5" w:rsidTr="00E43B34">
              <w:trPr>
                <w:trHeight w:val="469"/>
              </w:trPr>
              <w:tc>
                <w:tcPr>
                  <w:tcW w:w="1959" w:type="dxa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評估指標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F53440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32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F53440" w:rsidRPr="00707FD5" w:rsidTr="00E43B34">
              <w:tc>
                <w:tcPr>
                  <w:tcW w:w="1959" w:type="dxa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F53440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33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F53440" w:rsidRPr="00707FD5" w:rsidRDefault="008151D9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請於本流程空白處填入各指標對應的評估項次</w:t>
                  </w:r>
                </w:p>
              </w:tc>
            </w:tr>
            <w:tr w:rsidR="00F53440" w:rsidRPr="00707FD5" w:rsidTr="00E43B34">
              <w:trPr>
                <w:trHeight w:val="469"/>
              </w:trPr>
              <w:tc>
                <w:tcPr>
                  <w:tcW w:w="1959" w:type="dxa"/>
                  <w:vAlign w:val="center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024264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719374" cy="1812661"/>
                        <wp:effectExtent l="19050" t="0" r="5276" b="0"/>
                        <wp:docPr id="8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t="700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4710" cy="181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5553" w:rsidRPr="00707FD5" w:rsidTr="002E2548">
              <w:tc>
                <w:tcPr>
                  <w:tcW w:w="1959" w:type="dxa"/>
                </w:tcPr>
                <w:p w:rsidR="000D5553" w:rsidRPr="00707FD5" w:rsidRDefault="000D5553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提案評估結論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0D5553" w:rsidRPr="00707FD5" w:rsidRDefault="000D5553" w:rsidP="00F53440">
                  <w:pPr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本提案依據各指標評估後，結果如下：</w:t>
                  </w:r>
                </w:p>
                <w:p w:rsidR="000D5553" w:rsidRPr="00707FD5" w:rsidRDefault="00922718" w:rsidP="00F53440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繳費維護</w:t>
                  </w:r>
                </w:p>
                <w:p w:rsidR="000D5553" w:rsidRDefault="00922718" w:rsidP="00F53440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proofErr w:type="gramStart"/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</w:t>
                  </w:r>
                  <w:proofErr w:type="gramEnd"/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繳費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維護</w:t>
                  </w:r>
                </w:p>
                <w:p w:rsidR="000D5553" w:rsidRPr="00707FD5" w:rsidRDefault="00922718" w:rsidP="000D5553">
                  <w:pPr>
                    <w:widowControl/>
                    <w:wordWrap w:val="0"/>
                    <w:ind w:leftChars="72" w:left="173" w:right="400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提供之資訊尚不足以判斷結論</w:t>
                  </w:r>
                </w:p>
              </w:tc>
            </w:tr>
            <w:tr w:rsidR="000D5553" w:rsidRPr="00707FD5" w:rsidTr="00E43B34">
              <w:tc>
                <w:tcPr>
                  <w:tcW w:w="7299" w:type="dxa"/>
                  <w:gridSpan w:val="2"/>
                </w:tcPr>
                <w:p w:rsidR="000D5553" w:rsidRPr="00707FD5" w:rsidRDefault="000D5553" w:rsidP="002E2548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技術經理：_________________________________</w:t>
                  </w:r>
                </w:p>
                <w:p w:rsidR="000D5553" w:rsidRPr="00707FD5" w:rsidRDefault="004B489C" w:rsidP="002E2548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405" w:type="dxa"/>
                </w:tcPr>
                <w:p w:rsidR="004F1D46" w:rsidRDefault="004F1D46" w:rsidP="004F1D46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本中心主任：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___________________________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  <w:p w:rsidR="000D5553" w:rsidRPr="00707FD5" w:rsidRDefault="004B489C" w:rsidP="002E2548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簽核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</w:tr>
          </w:tbl>
          <w:p w:rsidR="00F53440" w:rsidRPr="00707FD5" w:rsidRDefault="00F53440" w:rsidP="00F53440">
            <w:pPr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F53440" w:rsidRPr="00707FD5" w:rsidTr="00F53440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V4. 貨幣化紀錄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5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</w:p>
        </w:tc>
      </w:tr>
      <w:tr w:rsidR="00F53440" w:rsidRPr="00707FD5" w:rsidTr="00E43B34">
        <w:trPr>
          <w:trHeight w:val="280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說明：評估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專利是否有</w:t>
            </w:r>
            <w:r w:rsidR="004B489C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已完成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4B489C" w:rsidRPr="00707FD5">
              <w:rPr>
                <w:rFonts w:ascii="微軟正黑體" w:eastAsia="微軟正黑體" w:hAnsi="微軟正黑體" w:hint="eastAsia"/>
                <w:bCs/>
                <w:szCs w:val="24"/>
              </w:rPr>
              <w:t>或是洽談中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貨幣化記錄，例如：專利授權、技術移轉、買賣讓與、作價投資等。</w:t>
            </w:r>
          </w:p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有已完成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的貨幣化記錄，如勾選</w:t>
            </w:r>
            <w:proofErr w:type="gramStart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  <w:r w:rsidR="00C55A1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(後面評估項目內容</w:t>
            </w:r>
            <w:proofErr w:type="gramStart"/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可免填</w:t>
            </w:r>
            <w:proofErr w:type="gramEnd"/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)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有洽談中的貨幣化記錄，如勾選</w:t>
            </w:r>
            <w:proofErr w:type="gramStart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</w:p>
          <w:p w:rsidR="00F53440" w:rsidRDefault="00922718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無貨幣化記錄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(含過去曾經有貨幣化記錄，但已期滿或失效)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，如勾選請跳過下列第2項問題</w:t>
            </w:r>
          </w:p>
          <w:p w:rsidR="00E43B34" w:rsidRPr="00BE2FCE" w:rsidRDefault="00E43B34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F53440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除了以下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表格中粉紅色底色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所列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貨幣化案件資訊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之外（由</w:t>
            </w:r>
            <w:r w:rsidR="001A4501">
              <w:rPr>
                <w:rFonts w:ascii="微軟正黑體" w:eastAsia="微軟正黑體" w:hAnsi="微軟正黑體"/>
                <w:bCs/>
                <w:szCs w:val="24"/>
              </w:rPr>
              <w:t>本中心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技術經理提供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034FD3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協助確認是否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還有其他已完成或洽談中的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貨幣化案件係由發明人自行與第三方洽談，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若有，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請立即與本中心技術經理聯絡，本中心將立即協助處理後續。</w:t>
            </w:r>
          </w:p>
          <w:p w:rsidR="00E43B34" w:rsidRPr="00707FD5" w:rsidRDefault="00E43B34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392"/>
              <w:gridCol w:w="1701"/>
              <w:gridCol w:w="6237"/>
              <w:gridCol w:w="2430"/>
              <w:gridCol w:w="2835"/>
            </w:tblGrid>
            <w:tr w:rsidR="00F53440" w:rsidRPr="00707FD5" w:rsidTr="00F0357E">
              <w:tc>
                <w:tcPr>
                  <w:tcW w:w="1392" w:type="dxa"/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洽談對象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貨幣化類型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內容摘要 (如有相關文件信件，請另行提供)</w:t>
                  </w: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完成/洽談日期</w:t>
                  </w: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且仍有效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曾經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技轉但合約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已期滿(或終止)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專利授權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4B489C" w:rsidRPr="00707FD5" w:rsidTr="00F53440">
              <w:tc>
                <w:tcPr>
                  <w:tcW w:w="14595" w:type="dxa"/>
                  <w:gridSpan w:val="5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F53440" w:rsidRDefault="00F53440" w:rsidP="00F53440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43B34" w:rsidRPr="00707FD5" w:rsidRDefault="00E43B34" w:rsidP="00F53440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3303"/>
            </w:tblGrid>
            <w:tr w:rsidR="00F53440" w:rsidRPr="00707FD5" w:rsidTr="001021D2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3303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F53440" w:rsidRPr="00707FD5" w:rsidRDefault="00F53440" w:rsidP="00F53440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有已完成</w:t>
                  </w:r>
                  <w:r w:rsidR="004B489C" w:rsidRPr="001021D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且仍有效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的貨幣化記錄</w:t>
                  </w:r>
                </w:p>
                <w:p w:rsidR="00F53440" w:rsidRPr="00707FD5" w:rsidRDefault="00922718" w:rsidP="00F53440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有洽談中的貨幣化記錄</w:t>
                  </w:r>
                </w:p>
                <w:p w:rsidR="00F53440" w:rsidRDefault="00922718" w:rsidP="00F53440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無貨幣化記錄</w:t>
                  </w:r>
                  <w:r w:rsidR="004B489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(含過去曾經有貨幣化記錄，但已期滿或失效)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，請接續評估「V2. 現在商業化使用可能度」</w:t>
                  </w:r>
                </w:p>
                <w:p w:rsidR="00BE2FCE" w:rsidRPr="00707FD5" w:rsidRDefault="00922718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提供之資訊尚不足以判斷貨幣化</w:t>
                  </w:r>
                  <w:r w:rsidR="00BE2FC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記錄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注意! 技術經理須確認系統資訊是否與上述發明人所提供貨幣化記錄一致</w:t>
                  </w:r>
                </w:p>
              </w:tc>
            </w:tr>
          </w:tbl>
          <w:p w:rsidR="00F53440" w:rsidRPr="00707FD5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34FD3" w:rsidRDefault="00034FD3"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F8666B" w:rsidRPr="00707FD5" w:rsidTr="00F8666B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8666B" w:rsidRPr="00707FD5" w:rsidRDefault="00F8666B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V2. </w:t>
            </w:r>
            <w:r w:rsidR="000E03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現在商業化使用可能度</w:t>
            </w:r>
            <w:r w:rsidR="00F53440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6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anchor>
              </w:drawing>
            </w:r>
          </w:p>
        </w:tc>
      </w:tr>
      <w:tr w:rsidR="00F53440" w:rsidRPr="00707FD5" w:rsidTr="00F53440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440" w:rsidRPr="00707FD5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專利權利項所保護的技術方案，在評估的時間點，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調查並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現在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是否已被任何第三方</w:t>
            </w:r>
            <w:r w:rsidR="00E43B34">
              <w:rPr>
                <w:rFonts w:ascii="微軟正黑體" w:eastAsia="微軟正黑體" w:hAnsi="微軟正黑體" w:hint="eastAsia"/>
                <w:bCs/>
                <w:szCs w:val="24"/>
              </w:rPr>
              <w:t xml:space="preserve"> (意指成大以外的任何法人或自然人)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商業化使用。</w:t>
            </w:r>
          </w:p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已知被使用，如勾選請填V2-1清單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可能被使用，如勾選請填V2-1清單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尚未被使用</w:t>
            </w:r>
            <w:r w:rsidR="003866BB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如勾選請接續填寫「V3. 未來商業化使用可能</w:t>
            </w:r>
            <w:r w:rsidR="000E0395">
              <w:rPr>
                <w:rFonts w:ascii="微軟正黑體" w:eastAsia="微軟正黑體" w:hAnsi="微軟正黑體" w:hint="eastAsia"/>
                <w:bCs/>
                <w:szCs w:val="24"/>
              </w:rPr>
              <w:t>度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</w:p>
          <w:p w:rsidR="00F53440" w:rsidRPr="00707FD5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100"/>
              <w:gridCol w:w="2127"/>
              <w:gridCol w:w="10368"/>
            </w:tblGrid>
            <w:tr w:rsidR="00F53440" w:rsidRPr="00707FD5" w:rsidTr="00F53440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V2-1  </w:t>
                  </w:r>
                </w:p>
              </w:tc>
            </w:tr>
            <w:tr w:rsidR="00F53440" w:rsidRPr="00707FD5" w:rsidTr="00F53440">
              <w:tc>
                <w:tcPr>
                  <w:tcW w:w="2100" w:type="dxa"/>
                  <w:shd w:val="clear" w:color="auto" w:fill="D9D9D9" w:themeFill="background1" w:themeFillShade="D9"/>
                </w:tcPr>
                <w:p w:rsidR="00F53440" w:rsidRPr="00707FD5" w:rsidRDefault="00F53440" w:rsidP="00707FD5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之產品或方法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707FD5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之第三方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707FD5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證明</w:t>
                  </w:r>
                  <w:r w:rsidR="00034FD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之相關文獻及證據，可包含各類網站資訊、實際產品、產品手冊等，如有其它文件請附於本檔一併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F53440" w:rsidRPr="00707FD5" w:rsidTr="00F53440">
              <w:tc>
                <w:tcPr>
                  <w:tcW w:w="2100" w:type="dxa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</w:tr>
            <w:tr w:rsidR="00F53440" w:rsidRPr="00707FD5" w:rsidTr="00F53440">
              <w:tc>
                <w:tcPr>
                  <w:tcW w:w="2100" w:type="dxa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F53440" w:rsidRPr="00707FD5" w:rsidTr="00F53440">
              <w:tc>
                <w:tcPr>
                  <w:tcW w:w="14595" w:type="dxa"/>
                  <w:gridSpan w:val="3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F53440" w:rsidRPr="00707FD5" w:rsidTr="00F53440">
              <w:tc>
                <w:tcPr>
                  <w:tcW w:w="14595" w:type="dxa"/>
                  <w:gridSpan w:val="3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E43B34" w:rsidRPr="00707FD5" w:rsidRDefault="00E43B34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F53440" w:rsidRPr="00707FD5" w:rsidTr="00F53440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F53440" w:rsidRPr="00707FD5" w:rsidRDefault="00F53440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F53440" w:rsidRPr="00707FD5" w:rsidRDefault="00F53440" w:rsidP="00F53440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已知被使用</w:t>
                  </w:r>
                </w:p>
                <w:p w:rsidR="00F53440" w:rsidRPr="00707FD5" w:rsidRDefault="00922718" w:rsidP="00F53440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可能被使用</w:t>
                  </w:r>
                </w:p>
                <w:p w:rsidR="00F53440" w:rsidRDefault="00922718" w:rsidP="00F53440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尚未被使用，接續評估「V3. 未來商業化使用可能性」</w:t>
                  </w:r>
                </w:p>
                <w:p w:rsidR="00BE2FCE" w:rsidRPr="00BE2FCE" w:rsidRDefault="00922718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提供之資訊尚不足以判斷現在商業化使用可能度</w:t>
                  </w:r>
                </w:p>
              </w:tc>
            </w:tr>
          </w:tbl>
          <w:p w:rsidR="00E43B34" w:rsidRPr="00707FD5" w:rsidRDefault="00E43B34" w:rsidP="00F5344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F8666B" w:rsidRPr="00707FD5" w:rsidTr="00F8666B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8666B" w:rsidRPr="00707FD5" w:rsidRDefault="00F8666B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V3. </w:t>
            </w:r>
            <w:r w:rsidR="000E03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8207F6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</w:tc>
      </w:tr>
      <w:tr w:rsidR="008207F6" w:rsidRPr="00707FD5" w:rsidTr="00450EEA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7F6" w:rsidRPr="00707FD5" w:rsidRDefault="008207F6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專利權利項所保護的技術方案，在評估的時間點，預測並評估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是否有被任何第三方商業化使用的可能性。</w:t>
            </w:r>
            <w:r w:rsidR="003866BB" w:rsidRPr="00707FD5"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注意! 請勿直接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制「提案評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估表」、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歷次「審查評估表」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，或歷次「維護評估表」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對應之內容，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請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4"/>
                <w:u w:val="single"/>
              </w:rPr>
              <w:t>重新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執行檢索、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匯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整與分析。</w:t>
            </w:r>
          </w:p>
          <w:p w:rsidR="008207F6" w:rsidRPr="00707FD5" w:rsidRDefault="008207F6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8207F6" w:rsidRPr="00707FD5" w:rsidRDefault="007762A2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8207F6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707FD5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07FD5" w:rsidRPr="00707FD5" w:rsidRDefault="00707FD5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520"/>
              <w:gridCol w:w="3848"/>
            </w:tblGrid>
            <w:tr w:rsidR="00707FD5" w:rsidRPr="00707FD5" w:rsidTr="00CD4A9D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707FD5" w:rsidRPr="00707FD5" w:rsidTr="00034FD3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(可能)使用本專利之產品或方法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(可能)使用本專利之第三方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試說明可能使用本專利之理由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07FD5" w:rsidRPr="00707FD5" w:rsidTr="00CD4A9D">
              <w:tc>
                <w:tcPr>
                  <w:tcW w:w="14595" w:type="dxa"/>
                  <w:gridSpan w:val="4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707FD5" w:rsidRPr="00707FD5" w:rsidTr="00CD4A9D">
              <w:tc>
                <w:tcPr>
                  <w:tcW w:w="14595" w:type="dxa"/>
                  <w:gridSpan w:val="4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8207F6" w:rsidRDefault="008207F6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43B34" w:rsidRDefault="00E43B34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762A2" w:rsidRPr="00707FD5" w:rsidRDefault="007762A2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B53C54"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 w:rsidR="00B53C54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="00B53C5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BE2FCE">
              <w:rPr>
                <w:rFonts w:ascii="微軟正黑體" w:eastAsia="微軟正黑體" w:hAnsi="微軟正黑體" w:hint="eastAsia"/>
                <w:bCs/>
                <w:szCs w:val="24"/>
              </w:rPr>
              <w:t>專利</w:t>
            </w:r>
            <w:r w:rsidR="00034FD3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權利項所保護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之產品或方法，未來可能在以下幾個</w:t>
            </w:r>
            <w:r w:rsidR="00B53C54"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被任何第三方實施，如複選請依市場規模（製造、銷售、使用量）排名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_____(排名，請填寫1~6)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B53C54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B53C54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3B5A18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其他 _____ (請於</w:t>
            </w:r>
            <w:proofErr w:type="gramStart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7762A2" w:rsidRPr="00B53C54" w:rsidRDefault="007762A2" w:rsidP="007762A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7762A2" w:rsidRPr="00707FD5" w:rsidTr="0015467F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7762A2" w:rsidRPr="00707FD5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62A2" w:rsidRPr="00707FD5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62A2" w:rsidRPr="00CD4A9D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得之市場份額等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62A2" w:rsidRPr="00707FD5" w:rsidTr="0015467F">
              <w:tc>
                <w:tcPr>
                  <w:tcW w:w="14595" w:type="dxa"/>
                  <w:gridSpan w:val="3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7762A2" w:rsidRPr="00707FD5" w:rsidTr="0015467F">
              <w:tc>
                <w:tcPr>
                  <w:tcW w:w="14595" w:type="dxa"/>
                  <w:gridSpan w:val="3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762A2" w:rsidRDefault="007762A2" w:rsidP="007762A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762A2" w:rsidRPr="00707FD5" w:rsidRDefault="007762A2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8207F6" w:rsidRPr="00707FD5" w:rsidTr="00450EEA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8207F6" w:rsidRPr="00707FD5" w:rsidRDefault="008207F6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8207F6" w:rsidRPr="00707FD5" w:rsidRDefault="008207F6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8207F6" w:rsidRPr="00707FD5" w:rsidRDefault="008207F6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8207F6" w:rsidRPr="00707FD5" w:rsidRDefault="008207F6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8207F6" w:rsidRPr="00707FD5" w:rsidRDefault="008207F6" w:rsidP="00450EE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未來會有普遍或常見的使用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8207F6" w:rsidRPr="00707FD5" w:rsidRDefault="00922718" w:rsidP="00450EE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07F6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207F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未來會有少數使用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8207F6" w:rsidRDefault="00922718" w:rsidP="00450EE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07F6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207F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未來不會被使用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BE2FCE" w:rsidRPr="00707FD5" w:rsidRDefault="00922718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  <w:p w:rsidR="008207F6" w:rsidRPr="00707FD5" w:rsidRDefault="008207F6" w:rsidP="00BE2FC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8207F6" w:rsidRPr="00707FD5" w:rsidRDefault="008207F6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</w:p>
        </w:tc>
      </w:tr>
    </w:tbl>
    <w:p w:rsidR="00012DD3" w:rsidRDefault="00012DD3" w:rsidP="00954551">
      <w:pPr>
        <w:pStyle w:val="aff7"/>
        <w:spacing w:before="180"/>
      </w:pPr>
    </w:p>
    <w:p w:rsidR="00012DD3" w:rsidRDefault="00012DD3">
      <w:pPr>
        <w:widowControl/>
        <w:rPr>
          <w:rFonts w:eastAsia="SimSun" w:hAnsi="SimSun"/>
          <w:szCs w:val="40"/>
          <w:lang w:eastAsia="zh-CN"/>
        </w:rPr>
      </w:pPr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7"/>
        <w:gridCol w:w="7479"/>
      </w:tblGrid>
      <w:tr w:rsidR="00012DD3" w:rsidRPr="00707FD5" w:rsidTr="00916FB2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12DD3" w:rsidRPr="00707FD5" w:rsidRDefault="00012DD3" w:rsidP="00916FB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V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技術可替代性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2355726" wp14:editId="435D1509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0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anchor>
              </w:drawing>
            </w:r>
          </w:p>
        </w:tc>
      </w:tr>
      <w:tr w:rsidR="00012DD3" w:rsidRPr="00707FD5" w:rsidTr="00916FB2">
        <w:trPr>
          <w:trHeight w:val="1683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12DD3" w:rsidRPr="00707FD5" w:rsidRDefault="00012DD3" w:rsidP="00916FB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說明：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就</w:t>
            </w:r>
            <w:r>
              <w:rPr>
                <w:rFonts w:ascii="微軟正黑體" w:eastAsia="微軟正黑體" w:hAnsi="微軟正黑體" w:hint="eastAsia"/>
                <w:bCs/>
              </w:rPr>
              <w:t>專利內容所述之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技術方案可達到的功能功效，</w:t>
            </w:r>
            <w:r>
              <w:rPr>
                <w:rFonts w:ascii="微軟正黑體" w:eastAsia="微軟正黑體" w:hAnsi="微軟正黑體" w:hint="eastAsia"/>
                <w:bCs/>
              </w:rPr>
              <w:t>不論優劣之情況下，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評估有無具有相同相似功能功效之其它技術方案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012DD3" w:rsidRPr="00054FB1" w:rsidRDefault="00012DD3" w:rsidP="00916FB2">
            <w:pPr>
              <w:pStyle w:val="a8"/>
              <w:numPr>
                <w:ilvl w:val="0"/>
                <w:numId w:val="17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發明人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填寫「V1. 技術可替代性紀錄表」 (請依據前次技術可替代性紀錄表內容，接續填寫)。</w:t>
            </w:r>
          </w:p>
          <w:p w:rsidR="00012DD3" w:rsidRPr="00707FD5" w:rsidRDefault="00012DD3" w:rsidP="00916FB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012DD3" w:rsidRPr="00707FD5" w:rsidTr="00916FB2">
        <w:trPr>
          <w:trHeight w:val="1206"/>
          <w:jc w:val="center"/>
        </w:trPr>
        <w:tc>
          <w:tcPr>
            <w:tcW w:w="2481" w:type="pct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012DD3" w:rsidRDefault="00012DD3" w:rsidP="00916FB2">
            <w:pPr>
              <w:ind w:right="720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發明人簽名：___________________________________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:rsidR="00012DD3" w:rsidRDefault="00012DD3" w:rsidP="00916FB2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  <w:tr w:rsidR="00012DD3" w:rsidRPr="00707FD5" w:rsidTr="00916FB2">
        <w:trPr>
          <w:trHeight w:val="413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DD3" w:rsidRPr="00076A3B" w:rsidRDefault="00012DD3" w:rsidP="00916FB2">
            <w:pPr>
              <w:pStyle w:val="a8"/>
              <w:numPr>
                <w:ilvl w:val="0"/>
                <w:numId w:val="17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076A3B">
              <w:rPr>
                <w:rFonts w:ascii="微軟正黑體" w:eastAsia="微軟正黑體" w:hAnsi="微軟正黑體" w:hint="eastAsia"/>
                <w:bCs/>
                <w:szCs w:val="24"/>
              </w:rPr>
              <w:t>請技術經理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根據發明人填回的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「V1. 技術可替代性紀錄表」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填寫以下評估結果。</w:t>
            </w:r>
          </w:p>
          <w:p w:rsidR="00012DD3" w:rsidRPr="00707FD5" w:rsidRDefault="00012DD3" w:rsidP="00916FB2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3303"/>
            </w:tblGrid>
            <w:tr w:rsidR="00012DD3" w:rsidRPr="00707FD5" w:rsidTr="00916FB2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2DD3" w:rsidRPr="00707FD5" w:rsidRDefault="00012DD3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012DD3" w:rsidRPr="00707FD5" w:rsidRDefault="00012DD3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012DD3" w:rsidRPr="00707FD5" w:rsidRDefault="00012DD3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012DD3" w:rsidRPr="00707FD5" w:rsidRDefault="00012DD3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3303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012DD3" w:rsidRPr="00707FD5" w:rsidRDefault="00012DD3" w:rsidP="00916FB2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</w:t>
                  </w:r>
                  <w:r w:rsidRPr="00596A1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無替代技術，或未知有無替代技術</w:t>
                  </w:r>
                </w:p>
                <w:p w:rsidR="00012DD3" w:rsidRPr="00707FD5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</w:t>
                  </w:r>
                  <w:r w:rsidRPr="00596A1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可能存在替代技術</w:t>
                  </w:r>
                </w:p>
                <w:p w:rsidR="00012DD3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</w:t>
                  </w:r>
                  <w:r w:rsidRPr="0030662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存在已知替代技術</w:t>
                  </w:r>
                </w:p>
                <w:p w:rsidR="00012DD3" w:rsidRPr="00707FD5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3B5A18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技術可替代性</w:t>
                  </w:r>
                </w:p>
                <w:p w:rsidR="00012DD3" w:rsidRDefault="00012DD3" w:rsidP="00916FB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000000" w:themeColor="text1"/>
                      <w:szCs w:val="24"/>
                    </w:rPr>
                  </w:pPr>
                </w:p>
                <w:p w:rsidR="00012DD3" w:rsidRPr="00707FD5" w:rsidRDefault="00012DD3" w:rsidP="00916FB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注意! 技術經理依流程完成評估後，請於本維護評估表首頁，填寫「評估結論」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初步建議，送交主管簽核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。</w:t>
                  </w:r>
                </w:p>
              </w:tc>
            </w:tr>
          </w:tbl>
          <w:p w:rsidR="00012DD3" w:rsidRDefault="00012DD3" w:rsidP="00916FB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C64F1E" w:rsidRPr="00F8666B" w:rsidRDefault="00C64F1E" w:rsidP="00954551">
      <w:pPr>
        <w:pStyle w:val="aff7"/>
        <w:spacing w:before="180"/>
      </w:pPr>
    </w:p>
    <w:sectPr w:rsidR="00C64F1E" w:rsidRPr="00F8666B" w:rsidSect="00064182">
      <w:headerReference w:type="default" r:id="rId39"/>
      <w:footerReference w:type="default" r:id="rId4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49" w:rsidRDefault="00B05D49" w:rsidP="00AD1194">
      <w:r>
        <w:separator/>
      </w:r>
    </w:p>
    <w:p w:rsidR="00B05D49" w:rsidRDefault="00B05D49"/>
  </w:endnote>
  <w:endnote w:type="continuationSeparator" w:id="0">
    <w:p w:rsidR="00B05D49" w:rsidRDefault="00B05D49" w:rsidP="00AD1194">
      <w:r>
        <w:continuationSeparator/>
      </w:r>
    </w:p>
    <w:p w:rsidR="00B05D49" w:rsidRDefault="00B05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Default="00922718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3B5A18">
      <w:rPr>
        <w:noProof/>
      </w:rPr>
      <w:t>2</w:t>
    </w:r>
    <w:r>
      <w:rPr>
        <w:noProof/>
      </w:rPr>
      <w:fldChar w:fldCharType="end"/>
    </w:r>
    <w:r w:rsidR="004D1BF4" w:rsidRPr="00F41CE4">
      <w:t>/</w:t>
    </w:r>
    <w:fldSimple w:instr=" NUMPAGES   \* MERGEFORMAT ">
      <w:r w:rsidR="003B5A18">
        <w:rPr>
          <w:noProof/>
        </w:rPr>
        <w:t>9</w:t>
      </w:r>
    </w:fldSimple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49" w:rsidRDefault="00B05D49" w:rsidP="00AD1194">
      <w:r>
        <w:separator/>
      </w:r>
    </w:p>
    <w:p w:rsidR="00B05D49" w:rsidRDefault="00B05D49"/>
  </w:footnote>
  <w:footnote w:type="continuationSeparator" w:id="0">
    <w:p w:rsidR="00B05D49" w:rsidRDefault="00B05D49" w:rsidP="00AD1194">
      <w:r>
        <w:continuationSeparator/>
      </w:r>
    </w:p>
    <w:p w:rsidR="00B05D49" w:rsidRDefault="00B05D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Pr="00A70881" w:rsidRDefault="002A4074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-141605</wp:posOffset>
              </wp:positionV>
              <wp:extent cx="9886950" cy="668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BF4" w:rsidRPr="00BF2E03" w:rsidRDefault="004D1BF4" w:rsidP="0094483D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4483D">
                            <w:rPr>
                              <w:rFonts w:ascii="Times New Roman" w:hAnsi="Times New Roman"/>
                              <w:i/>
                              <w:color w:val="FF0000"/>
                              <w:sz w:val="20"/>
                            </w:rPr>
                            <w:t xml:space="preserve">                                                                                          </w:t>
                          </w:r>
                          <w:r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1.15pt;width:778.5pt;height:5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" stroked="f">
              <v:textbox style="mso-fit-shape-to-text:t">
                <w:txbxContent>
                  <w:p w:rsidR="004D1BF4" w:rsidRPr="00BF2E03" w:rsidRDefault="004D1BF4" w:rsidP="0094483D">
                    <w:pPr>
                      <w:jc w:val="both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4483D">
                      <w:rPr>
                        <w:rFonts w:ascii="Times New Roman" w:hAnsi="Times New Roman"/>
                        <w:i/>
                        <w:color w:val="FF0000"/>
                        <w:sz w:val="20"/>
                      </w:rPr>
                      <w:t xml:space="preserve">                                                                                          </w:t>
                    </w:r>
                    <w:r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EC807F5"/>
    <w:multiLevelType w:val="hybridMultilevel"/>
    <w:tmpl w:val="1A64F684"/>
    <w:lvl w:ilvl="0" w:tplc="1610A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3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2DD3"/>
    <w:rsid w:val="00014D6B"/>
    <w:rsid w:val="000167E7"/>
    <w:rsid w:val="00017C0D"/>
    <w:rsid w:val="00020835"/>
    <w:rsid w:val="00022CD3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24A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1581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395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CA9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3270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03A"/>
    <w:rsid w:val="00297A99"/>
    <w:rsid w:val="002A0C6F"/>
    <w:rsid w:val="002A0ECA"/>
    <w:rsid w:val="002A113A"/>
    <w:rsid w:val="002A1ED1"/>
    <w:rsid w:val="002A345B"/>
    <w:rsid w:val="002A34EA"/>
    <w:rsid w:val="002A3DC3"/>
    <w:rsid w:val="002A4074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5A18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55392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0905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086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E7289"/>
    <w:rsid w:val="007F09B0"/>
    <w:rsid w:val="007F0C87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27372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71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483D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1A6B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5D49"/>
    <w:rsid w:val="00B06183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B555F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3E8C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553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5A15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3C71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39D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82D"/>
    <w:rsid w:val="00FC0E36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DB8A638-2CE4-493A-A3F0-E32D580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V4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V2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F712589D-BA04-4FDC-B1CE-6CB827DCA843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A08D2F9F-F597-4F44-BD8C-49BE556D592C}" type="presOf" srcId="{DEA5E346-7111-4D38-A38D-7619AA480D3C}" destId="{52F8C9CB-7476-498F-812C-8DA55B6B33BC}" srcOrd="0" destOrd="0" presId="urn:microsoft.com/office/officeart/2005/8/layout/hChevron3"/>
    <dgm:cxn modelId="{15FF17ED-082C-4A4C-BA18-71C55E364134}" type="presOf" srcId="{CAC9F778-4CFF-4250-824C-5A6B87BE1D89}" destId="{494305A4-A6A3-4615-A192-256205CC54E4}" srcOrd="0" destOrd="0" presId="urn:microsoft.com/office/officeart/2005/8/layout/hChevron3"/>
    <dgm:cxn modelId="{B79FEEF1-BDB5-4536-98F4-15208A29A662}" type="presOf" srcId="{0D6E74D1-EEA3-4239-B9F2-6BC99CE96361}" destId="{07C40509-B0B8-4777-ADE8-4A9C1A915ABC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0273B9D4-D966-48DC-A087-FCCD08129E51}" type="presOf" srcId="{165865BB-32B3-4030-8207-48760964AB59}" destId="{B4CC8F37-1E34-4CEC-9044-1F3F4378A79D}" srcOrd="0" destOrd="0" presId="urn:microsoft.com/office/officeart/2005/8/layout/hChevron3"/>
    <dgm:cxn modelId="{680267FF-CEBB-41B9-BCAD-382FC143D44F}" type="presParOf" srcId="{DCB26E6A-FCDE-4A49-982E-BEA292EBD940}" destId="{52F8C9CB-7476-498F-812C-8DA55B6B33BC}" srcOrd="0" destOrd="0" presId="urn:microsoft.com/office/officeart/2005/8/layout/hChevron3"/>
    <dgm:cxn modelId="{2E0F0962-9A49-4C66-8B96-1ED24E57D519}" type="presParOf" srcId="{DCB26E6A-FCDE-4A49-982E-BEA292EBD940}" destId="{7DA3E188-6EEE-450A-9584-AA6A10FA3379}" srcOrd="1" destOrd="0" presId="urn:microsoft.com/office/officeart/2005/8/layout/hChevron3"/>
    <dgm:cxn modelId="{8D4279CF-9D8B-40FA-B53F-56E7A5C1D1FE}" type="presParOf" srcId="{DCB26E6A-FCDE-4A49-982E-BEA292EBD940}" destId="{494305A4-A6A3-4615-A192-256205CC54E4}" srcOrd="2" destOrd="0" presId="urn:microsoft.com/office/officeart/2005/8/layout/hChevron3"/>
    <dgm:cxn modelId="{AE87D509-4C26-4B22-942E-5A29B393E996}" type="presParOf" srcId="{DCB26E6A-FCDE-4A49-982E-BEA292EBD940}" destId="{053EBDFA-B3D8-4717-8151-D96BA180C5E9}" srcOrd="3" destOrd="0" presId="urn:microsoft.com/office/officeart/2005/8/layout/hChevron3"/>
    <dgm:cxn modelId="{64B5842F-8756-4C2A-B289-081A2EB8D1A9}" type="presParOf" srcId="{DCB26E6A-FCDE-4A49-982E-BEA292EBD940}" destId="{B4CC8F37-1E34-4CEC-9044-1F3F4378A79D}" srcOrd="4" destOrd="0" presId="urn:microsoft.com/office/officeart/2005/8/layout/hChevron3"/>
    <dgm:cxn modelId="{B6F0B22B-AE89-4B0A-BA49-E0A344B16A94}" type="presParOf" srcId="{DCB26E6A-FCDE-4A49-982E-BEA292EBD940}" destId="{48E486DE-9DC0-4221-BD01-61BF77430801}" srcOrd="5" destOrd="0" presId="urn:microsoft.com/office/officeart/2005/8/layout/hChevron3"/>
    <dgm:cxn modelId="{68B4DCC3-0637-4DAE-BCFA-C9FA0CF835F5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9B474677-560C-4D09-B55C-024C54DF0BE4}" type="presOf" srcId="{165865BB-32B3-4030-8207-48760964AB59}" destId="{B4CC8F37-1E34-4CEC-9044-1F3F4378A79D}" srcOrd="0" destOrd="0" presId="urn:microsoft.com/office/officeart/2005/8/layout/hChevron3"/>
    <dgm:cxn modelId="{77C93E84-014C-41CD-99B8-409577F5424A}" type="presOf" srcId="{DEA5E346-7111-4D38-A38D-7619AA480D3C}" destId="{52F8C9CB-7476-498F-812C-8DA55B6B33BC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ED87D4F-A404-446F-9F38-47C6BD13EA6C}" type="presOf" srcId="{645B570C-F1B9-425E-99AF-13089D24DF36}" destId="{DCB26E6A-FCDE-4A49-982E-BEA292EBD940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13C00728-C6D5-44A3-9241-704A95146DF2}" type="presOf" srcId="{B0F2951C-A564-4899-A568-26B34DC504A8}" destId="{84533E4C-76AA-4628-9179-4FED509C9B41}" srcOrd="0" destOrd="0" presId="urn:microsoft.com/office/officeart/2005/8/layout/hChevron3"/>
    <dgm:cxn modelId="{A424964E-110F-4664-A4E5-410178ADF772}" type="presOf" srcId="{0D6E74D1-EEA3-4239-B9F2-6BC99CE96361}" destId="{07C40509-B0B8-4777-ADE8-4A9C1A915ABC}" srcOrd="0" destOrd="0" presId="urn:microsoft.com/office/officeart/2005/8/layout/hChevron3"/>
    <dgm:cxn modelId="{90890119-125D-4C9C-A9A0-52F45CB84E59}" type="presParOf" srcId="{DCB26E6A-FCDE-4A49-982E-BEA292EBD940}" destId="{52F8C9CB-7476-498F-812C-8DA55B6B33BC}" srcOrd="0" destOrd="0" presId="urn:microsoft.com/office/officeart/2005/8/layout/hChevron3"/>
    <dgm:cxn modelId="{8BA55D7C-AAF2-4077-BBA1-7EA6A446E946}" type="presParOf" srcId="{DCB26E6A-FCDE-4A49-982E-BEA292EBD940}" destId="{7DA3E188-6EEE-450A-9584-AA6A10FA3379}" srcOrd="1" destOrd="0" presId="urn:microsoft.com/office/officeart/2005/8/layout/hChevron3"/>
    <dgm:cxn modelId="{EE1943A5-C343-40C5-82FC-1C0668CC7256}" type="presParOf" srcId="{DCB26E6A-FCDE-4A49-982E-BEA292EBD940}" destId="{84533E4C-76AA-4628-9179-4FED509C9B41}" srcOrd="2" destOrd="0" presId="urn:microsoft.com/office/officeart/2005/8/layout/hChevron3"/>
    <dgm:cxn modelId="{25EEA1C9-1856-4206-916A-9A3830DF0830}" type="presParOf" srcId="{DCB26E6A-FCDE-4A49-982E-BEA292EBD940}" destId="{8236D3D3-CEC9-4A01-9D61-F887089FA4EF}" srcOrd="3" destOrd="0" presId="urn:microsoft.com/office/officeart/2005/8/layout/hChevron3"/>
    <dgm:cxn modelId="{B6572F18-06D6-44FD-96A7-DBFA24F520E5}" type="presParOf" srcId="{DCB26E6A-FCDE-4A49-982E-BEA292EBD940}" destId="{B4CC8F37-1E34-4CEC-9044-1F3F4378A79D}" srcOrd="4" destOrd="0" presId="urn:microsoft.com/office/officeart/2005/8/layout/hChevron3"/>
    <dgm:cxn modelId="{CA8EABB9-23FB-4F81-BF07-C8BBE5B01AC6}" type="presParOf" srcId="{DCB26E6A-FCDE-4A49-982E-BEA292EBD940}" destId="{48E486DE-9DC0-4221-BD01-61BF77430801}" srcOrd="5" destOrd="0" presId="urn:microsoft.com/office/officeart/2005/8/layout/hChevron3"/>
    <dgm:cxn modelId="{043693CB-CFBC-4306-9AAE-070AAA7BFA25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6E1DC94-DA31-4240-9538-9B4DC4D13C85}" type="presOf" srcId="{0D6E74D1-EEA3-4239-B9F2-6BC99CE96361}" destId="{07C40509-B0B8-4777-ADE8-4A9C1A915ABC}" srcOrd="0" destOrd="0" presId="urn:microsoft.com/office/officeart/2005/8/layout/hChevron3"/>
    <dgm:cxn modelId="{96DD5EA6-CD23-4F81-8BB0-B00C1360D0E0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4982ABA7-AF08-409C-B5BA-FF89718C11F2}" type="presOf" srcId="{CAC9F778-4CFF-4250-824C-5A6B87BE1D89}" destId="{494305A4-A6A3-4615-A192-256205CC54E4}" srcOrd="0" destOrd="0" presId="urn:microsoft.com/office/officeart/2005/8/layout/hChevron3"/>
    <dgm:cxn modelId="{D165C90F-F64D-4AE4-919D-7F1CD66CE306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7CA62ECB-B986-4318-B0BC-A9DF499049A6}" type="presOf" srcId="{645B570C-F1B9-425E-99AF-13089D24DF36}" destId="{DCB26E6A-FCDE-4A49-982E-BEA292EBD940}" srcOrd="0" destOrd="0" presId="urn:microsoft.com/office/officeart/2005/8/layout/hChevron3"/>
    <dgm:cxn modelId="{9B615FC4-D8EE-4ED2-B966-DF1B375BD279}" type="presParOf" srcId="{DCB26E6A-FCDE-4A49-982E-BEA292EBD940}" destId="{52F8C9CB-7476-498F-812C-8DA55B6B33BC}" srcOrd="0" destOrd="0" presId="urn:microsoft.com/office/officeart/2005/8/layout/hChevron3"/>
    <dgm:cxn modelId="{C7966F6D-F543-463B-A635-072199BFD677}" type="presParOf" srcId="{DCB26E6A-FCDE-4A49-982E-BEA292EBD940}" destId="{7DA3E188-6EEE-450A-9584-AA6A10FA3379}" srcOrd="1" destOrd="0" presId="urn:microsoft.com/office/officeart/2005/8/layout/hChevron3"/>
    <dgm:cxn modelId="{EFED37DA-6594-4815-9469-CE7BD33E6694}" type="presParOf" srcId="{DCB26E6A-FCDE-4A49-982E-BEA292EBD940}" destId="{494305A4-A6A3-4615-A192-256205CC54E4}" srcOrd="2" destOrd="0" presId="urn:microsoft.com/office/officeart/2005/8/layout/hChevron3"/>
    <dgm:cxn modelId="{7CF7801B-7116-4D60-BD01-1C8C2EF9DDF1}" type="presParOf" srcId="{DCB26E6A-FCDE-4A49-982E-BEA292EBD940}" destId="{053EBDFA-B3D8-4717-8151-D96BA180C5E9}" srcOrd="3" destOrd="0" presId="urn:microsoft.com/office/officeart/2005/8/layout/hChevron3"/>
    <dgm:cxn modelId="{D1006BB9-7371-49E0-9931-32316D9B76A1}" type="presParOf" srcId="{DCB26E6A-FCDE-4A49-982E-BEA292EBD940}" destId="{B4CC8F37-1E34-4CEC-9044-1F3F4378A79D}" srcOrd="4" destOrd="0" presId="urn:microsoft.com/office/officeart/2005/8/layout/hChevron3"/>
    <dgm:cxn modelId="{C921EB6E-F547-4F68-A341-6A9C8844E4CB}" type="presParOf" srcId="{DCB26E6A-FCDE-4A49-982E-BEA292EBD940}" destId="{48E486DE-9DC0-4221-BD01-61BF77430801}" srcOrd="5" destOrd="0" presId="urn:microsoft.com/office/officeart/2005/8/layout/hChevron3"/>
    <dgm:cxn modelId="{E9A4ECC4-1ECB-4A78-BFD1-A05DCF59F48B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E77D2BB-217E-47F9-AA35-F087DE9504B2}" type="presOf" srcId="{CAC9F778-4CFF-4250-824C-5A6B87BE1D89}" destId="{494305A4-A6A3-4615-A192-256205CC54E4}" srcOrd="0" destOrd="0" presId="urn:microsoft.com/office/officeart/2005/8/layout/hChevron3"/>
    <dgm:cxn modelId="{BC264D35-39A2-4586-9D9E-0380464CE271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D5D9AD23-F1BE-4E5D-8C3B-0B88E82903FC}" type="presOf" srcId="{165865BB-32B3-4030-8207-48760964AB59}" destId="{B4CC8F37-1E34-4CEC-9044-1F3F4378A79D}" srcOrd="0" destOrd="0" presId="urn:microsoft.com/office/officeart/2005/8/layout/hChevron3"/>
    <dgm:cxn modelId="{8A22D7D0-4512-4EF4-8DE3-C239F31EC8D3}" type="presOf" srcId="{645B570C-F1B9-425E-99AF-13089D24DF36}" destId="{DCB26E6A-FCDE-4A49-982E-BEA292EBD940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6F1ADEE-33F7-461C-A3E9-B479D9D2FA5D}" type="presOf" srcId="{0D6E74D1-EEA3-4239-B9F2-6BC99CE96361}" destId="{07C40509-B0B8-4777-ADE8-4A9C1A915ABC}" srcOrd="0" destOrd="0" presId="urn:microsoft.com/office/officeart/2005/8/layout/hChevron3"/>
    <dgm:cxn modelId="{6D33C7FD-2824-406A-B6BA-A6BD65F52BBE}" type="presParOf" srcId="{DCB26E6A-FCDE-4A49-982E-BEA292EBD940}" destId="{52F8C9CB-7476-498F-812C-8DA55B6B33BC}" srcOrd="0" destOrd="0" presId="urn:microsoft.com/office/officeart/2005/8/layout/hChevron3"/>
    <dgm:cxn modelId="{5452CEC9-FDA5-4789-AAAD-D393709032E5}" type="presParOf" srcId="{DCB26E6A-FCDE-4A49-982E-BEA292EBD940}" destId="{7DA3E188-6EEE-450A-9584-AA6A10FA3379}" srcOrd="1" destOrd="0" presId="urn:microsoft.com/office/officeart/2005/8/layout/hChevron3"/>
    <dgm:cxn modelId="{2A08A369-B919-4060-B5E5-4D9F704521AF}" type="presParOf" srcId="{DCB26E6A-FCDE-4A49-982E-BEA292EBD940}" destId="{494305A4-A6A3-4615-A192-256205CC54E4}" srcOrd="2" destOrd="0" presId="urn:microsoft.com/office/officeart/2005/8/layout/hChevron3"/>
    <dgm:cxn modelId="{8C3A1705-8391-4326-87E7-151CFFDB8FAB}" type="presParOf" srcId="{DCB26E6A-FCDE-4A49-982E-BEA292EBD940}" destId="{053EBDFA-B3D8-4717-8151-D96BA180C5E9}" srcOrd="3" destOrd="0" presId="urn:microsoft.com/office/officeart/2005/8/layout/hChevron3"/>
    <dgm:cxn modelId="{8E7086C1-45DC-4F11-9CAF-1F324E3D5B63}" type="presParOf" srcId="{DCB26E6A-FCDE-4A49-982E-BEA292EBD940}" destId="{B4CC8F37-1E34-4CEC-9044-1F3F4378A79D}" srcOrd="4" destOrd="0" presId="urn:microsoft.com/office/officeart/2005/8/layout/hChevron3"/>
    <dgm:cxn modelId="{CEBE2EA9-8024-4586-89E8-F759C47A1565}" type="presParOf" srcId="{DCB26E6A-FCDE-4A49-982E-BEA292EBD940}" destId="{48E486DE-9DC0-4221-BD01-61BF77430801}" srcOrd="5" destOrd="0" presId="urn:microsoft.com/office/officeart/2005/8/layout/hChevron3"/>
    <dgm:cxn modelId="{94023AFD-2B30-4BF8-B8D7-EC9DDCB5ADE2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BDCB822-874E-407B-91AE-6AA666501C48}" type="presOf" srcId="{165865BB-32B3-4030-8207-48760964AB59}" destId="{B4CC8F37-1E34-4CEC-9044-1F3F4378A79D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E50C5ABA-C10E-4350-8548-23AB4E55EF6E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F6B20334-3022-4773-A753-545C29CB7E46}" type="presOf" srcId="{0D6E74D1-EEA3-4239-B9F2-6BC99CE96361}" destId="{07C40509-B0B8-4777-ADE8-4A9C1A915ABC}" srcOrd="0" destOrd="0" presId="urn:microsoft.com/office/officeart/2005/8/layout/hChevron3"/>
    <dgm:cxn modelId="{78FE5F07-2993-41E3-8543-D80D7ECF69EA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F06E88C5-3BA9-433B-AD98-912582461ABB}" type="presOf" srcId="{CAC9F778-4CFF-4250-824C-5A6B87BE1D89}" destId="{494305A4-A6A3-4615-A192-256205CC54E4}" srcOrd="0" destOrd="0" presId="urn:microsoft.com/office/officeart/2005/8/layout/hChevron3"/>
    <dgm:cxn modelId="{6EB7BA1D-2385-49C1-8A2C-4BC855DBB2FF}" type="presParOf" srcId="{DCB26E6A-FCDE-4A49-982E-BEA292EBD940}" destId="{52F8C9CB-7476-498F-812C-8DA55B6B33BC}" srcOrd="0" destOrd="0" presId="urn:microsoft.com/office/officeart/2005/8/layout/hChevron3"/>
    <dgm:cxn modelId="{4DD05FD0-CAAD-447E-A6BF-6B849259CCFF}" type="presParOf" srcId="{DCB26E6A-FCDE-4A49-982E-BEA292EBD940}" destId="{7DA3E188-6EEE-450A-9584-AA6A10FA3379}" srcOrd="1" destOrd="0" presId="urn:microsoft.com/office/officeart/2005/8/layout/hChevron3"/>
    <dgm:cxn modelId="{645E9F5B-8137-4D15-8161-F3F27CF551EB}" type="presParOf" srcId="{DCB26E6A-FCDE-4A49-982E-BEA292EBD940}" destId="{494305A4-A6A3-4615-A192-256205CC54E4}" srcOrd="2" destOrd="0" presId="urn:microsoft.com/office/officeart/2005/8/layout/hChevron3"/>
    <dgm:cxn modelId="{214B600F-5A1C-42EC-BD74-13B96070B14D}" type="presParOf" srcId="{DCB26E6A-FCDE-4A49-982E-BEA292EBD940}" destId="{053EBDFA-B3D8-4717-8151-D96BA180C5E9}" srcOrd="3" destOrd="0" presId="urn:microsoft.com/office/officeart/2005/8/layout/hChevron3"/>
    <dgm:cxn modelId="{F2F7B244-1599-4E47-8F8C-41EFF30A566D}" type="presParOf" srcId="{DCB26E6A-FCDE-4A49-982E-BEA292EBD940}" destId="{B4CC8F37-1E34-4CEC-9044-1F3F4378A79D}" srcOrd="4" destOrd="0" presId="urn:microsoft.com/office/officeart/2005/8/layout/hChevron3"/>
    <dgm:cxn modelId="{4DBA0392-4E3F-41C7-BE12-9480C0244FDC}" type="presParOf" srcId="{DCB26E6A-FCDE-4A49-982E-BEA292EBD940}" destId="{48E486DE-9DC0-4221-BD01-61BF77430801}" srcOrd="5" destOrd="0" presId="urn:microsoft.com/office/officeart/2005/8/layout/hChevron3"/>
    <dgm:cxn modelId="{60FF5E05-14FB-49A4-8C78-D500A4826E5F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AC4D9038-8DDF-48A3-85E8-0C12A0301018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E7ED3C30-F7D2-4F27-9FB6-E6886F8F055B}" type="presOf" srcId="{0D6E74D1-EEA3-4239-B9F2-6BC99CE96361}" destId="{07C40509-B0B8-4777-ADE8-4A9C1A915ABC}" srcOrd="0" destOrd="0" presId="urn:microsoft.com/office/officeart/2005/8/layout/hChevron3"/>
    <dgm:cxn modelId="{587194D5-19B2-49C6-876E-C1D49B927FA1}" type="presOf" srcId="{DEA5E346-7111-4D38-A38D-7619AA480D3C}" destId="{52F8C9CB-7476-498F-812C-8DA55B6B33BC}" srcOrd="0" destOrd="0" presId="urn:microsoft.com/office/officeart/2005/8/layout/hChevron3"/>
    <dgm:cxn modelId="{76C6BB21-B4B7-494F-B1F2-5D2CF303354A}" type="presOf" srcId="{CAC9F778-4CFF-4250-824C-5A6B87BE1D89}" destId="{494305A4-A6A3-4615-A192-256205CC54E4}" srcOrd="0" destOrd="0" presId="urn:microsoft.com/office/officeart/2005/8/layout/hChevron3"/>
    <dgm:cxn modelId="{69A0FEBA-23D8-4899-8A69-301A2F368D20}" type="presOf" srcId="{165865BB-32B3-4030-8207-48760964AB59}" destId="{B4CC8F37-1E34-4CEC-9044-1F3F4378A79D}" srcOrd="0" destOrd="0" presId="urn:microsoft.com/office/officeart/2005/8/layout/hChevron3"/>
    <dgm:cxn modelId="{7E07003E-3E73-470D-867B-27BF8599D92B}" type="presParOf" srcId="{DCB26E6A-FCDE-4A49-982E-BEA292EBD940}" destId="{52F8C9CB-7476-498F-812C-8DA55B6B33BC}" srcOrd="0" destOrd="0" presId="urn:microsoft.com/office/officeart/2005/8/layout/hChevron3"/>
    <dgm:cxn modelId="{8CA469B9-B3B9-4BA9-B3D3-5849361CB247}" type="presParOf" srcId="{DCB26E6A-FCDE-4A49-982E-BEA292EBD940}" destId="{7DA3E188-6EEE-450A-9584-AA6A10FA3379}" srcOrd="1" destOrd="0" presId="urn:microsoft.com/office/officeart/2005/8/layout/hChevron3"/>
    <dgm:cxn modelId="{8B26F2E9-9837-4D0E-BA96-C68198A554C3}" type="presParOf" srcId="{DCB26E6A-FCDE-4A49-982E-BEA292EBD940}" destId="{494305A4-A6A3-4615-A192-256205CC54E4}" srcOrd="2" destOrd="0" presId="urn:microsoft.com/office/officeart/2005/8/layout/hChevron3"/>
    <dgm:cxn modelId="{BC9E3BF5-1F40-4319-8FCA-06C7DDF82F59}" type="presParOf" srcId="{DCB26E6A-FCDE-4A49-982E-BEA292EBD940}" destId="{053EBDFA-B3D8-4717-8151-D96BA180C5E9}" srcOrd="3" destOrd="0" presId="urn:microsoft.com/office/officeart/2005/8/layout/hChevron3"/>
    <dgm:cxn modelId="{19679A31-C941-4AE4-AD72-E39DF35875A3}" type="presParOf" srcId="{DCB26E6A-FCDE-4A49-982E-BEA292EBD940}" destId="{B4CC8F37-1E34-4CEC-9044-1F3F4378A79D}" srcOrd="4" destOrd="0" presId="urn:microsoft.com/office/officeart/2005/8/layout/hChevron3"/>
    <dgm:cxn modelId="{20B4340C-8B32-4B38-AD1A-998B5ADAA13B}" type="presParOf" srcId="{DCB26E6A-FCDE-4A49-982E-BEA292EBD940}" destId="{48E486DE-9DC0-4221-BD01-61BF77430801}" srcOrd="5" destOrd="0" presId="urn:microsoft.com/office/officeart/2005/8/layout/hChevron3"/>
    <dgm:cxn modelId="{FEF8B426-1B97-468F-BB18-2B51827D0010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836" y="0"/>
          <a:ext cx="1842287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V4</a:t>
          </a:r>
          <a:endParaRPr lang="zh-TW" altLang="en-US" sz="1800" kern="1200"/>
        </a:p>
      </dsp:txBody>
      <dsp:txXfrm>
        <a:off x="1836" y="0"/>
        <a:ext cx="1754181" cy="352425"/>
      </dsp:txXfrm>
    </dsp:sp>
    <dsp:sp modelId="{494305A4-A6A3-4615-A192-256205CC54E4}">
      <dsp:nvSpPr>
        <dsp:cNvPr id="0" name=""/>
        <dsp:cNvSpPr/>
      </dsp:nvSpPr>
      <dsp:spPr>
        <a:xfrm>
          <a:off x="147566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V2</a:t>
          </a:r>
          <a:endParaRPr lang="zh-TW" altLang="en-US" sz="1800" kern="1200"/>
        </a:p>
      </dsp:txBody>
      <dsp:txXfrm>
        <a:off x="1651879" y="0"/>
        <a:ext cx="1489862" cy="352425"/>
      </dsp:txXfrm>
    </dsp:sp>
    <dsp:sp modelId="{B4CC8F37-1E34-4CEC-9044-1F3F4378A79D}">
      <dsp:nvSpPr>
        <dsp:cNvPr id="0" name=""/>
        <dsp:cNvSpPr/>
      </dsp:nvSpPr>
      <dsp:spPr>
        <a:xfrm>
          <a:off x="294949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3125709" y="0"/>
        <a:ext cx="1489862" cy="352425"/>
      </dsp:txXfrm>
    </dsp:sp>
    <dsp:sp modelId="{07C40509-B0B8-4777-ADE8-4A9C1A915ABC}">
      <dsp:nvSpPr>
        <dsp:cNvPr id="0" name=""/>
        <dsp:cNvSpPr/>
      </dsp:nvSpPr>
      <dsp:spPr>
        <a:xfrm>
          <a:off x="442332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4599539" y="0"/>
        <a:ext cx="1489862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836" y="0"/>
          <a:ext cx="1842287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836" y="0"/>
        <a:ext cx="1754181" cy="352425"/>
      </dsp:txXfrm>
    </dsp:sp>
    <dsp:sp modelId="{84533E4C-76AA-4628-9179-4FED509C9B41}">
      <dsp:nvSpPr>
        <dsp:cNvPr id="0" name=""/>
        <dsp:cNvSpPr/>
      </dsp:nvSpPr>
      <dsp:spPr>
        <a:xfrm>
          <a:off x="147566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651879" y="0"/>
        <a:ext cx="1489862" cy="352425"/>
      </dsp:txXfrm>
    </dsp:sp>
    <dsp:sp modelId="{B4CC8F37-1E34-4CEC-9044-1F3F4378A79D}">
      <dsp:nvSpPr>
        <dsp:cNvPr id="0" name=""/>
        <dsp:cNvSpPr/>
      </dsp:nvSpPr>
      <dsp:spPr>
        <a:xfrm>
          <a:off x="294949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25709" y="0"/>
        <a:ext cx="1489862" cy="352425"/>
      </dsp:txXfrm>
    </dsp:sp>
    <dsp:sp modelId="{07C40509-B0B8-4777-ADE8-4A9C1A915ABC}">
      <dsp:nvSpPr>
        <dsp:cNvPr id="0" name=""/>
        <dsp:cNvSpPr/>
      </dsp:nvSpPr>
      <dsp:spPr>
        <a:xfrm>
          <a:off x="442332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599539" y="0"/>
        <a:ext cx="1489862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B9E0-BB78-4BB5-B834-E9E916E4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571</Words>
  <Characters>3256</Characters>
  <Application>Microsoft Office Word</Application>
  <DocSecurity>0</DocSecurity>
  <Lines>27</Lines>
  <Paragraphs>7</Paragraphs>
  <ScaleCrop>false</ScaleCrop>
  <Company>*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林意茵</cp:lastModifiedBy>
  <cp:revision>6</cp:revision>
  <cp:lastPrinted>2015-12-30T06:09:00Z</cp:lastPrinted>
  <dcterms:created xsi:type="dcterms:W3CDTF">2019-06-10T00:41:00Z</dcterms:created>
  <dcterms:modified xsi:type="dcterms:W3CDTF">2021-03-11T09:06:00Z</dcterms:modified>
</cp:coreProperties>
</file>